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5387" w:rsidRDefault="000F5387" w:rsidP="000F5387">
      <w:pPr>
        <w:shd w:val="clear" w:color="auto" w:fill="FFFFFF"/>
        <w:spacing w:before="96" w:after="96" w:line="240" w:lineRule="auto"/>
        <w:jc w:val="both"/>
        <w:outlineLvl w:val="2"/>
        <w:rPr>
          <w:rFonts w:ascii="Arial" w:eastAsia="Times New Roman" w:hAnsi="Arial" w:cs="Arial"/>
          <w:b/>
          <w:bCs/>
          <w:caps/>
          <w:color w:val="00000C"/>
          <w:sz w:val="33"/>
          <w:szCs w:val="33"/>
          <w:lang w:eastAsia="en-GB"/>
        </w:rPr>
      </w:pPr>
      <w:r>
        <w:rPr>
          <w:rFonts w:ascii="Arial" w:eastAsia="Times New Roman" w:hAnsi="Arial" w:cs="Arial"/>
          <w:b/>
          <w:bCs/>
          <w:caps/>
          <w:color w:val="00000C"/>
          <w:sz w:val="33"/>
          <w:szCs w:val="33"/>
          <w:lang w:eastAsia="en-GB"/>
        </w:rPr>
        <w:t xml:space="preserve">           CHUNG TAY PHÒNG CHỐNG DỊCH COVID 19</w:t>
      </w:r>
    </w:p>
    <w:p w:rsidR="000F5387" w:rsidRPr="000F5387" w:rsidRDefault="000F5387" w:rsidP="000452DD">
      <w:pPr>
        <w:shd w:val="clear" w:color="auto" w:fill="FFFFFF"/>
        <w:spacing w:before="96" w:after="96" w:line="240" w:lineRule="auto"/>
        <w:ind w:firstLine="720"/>
        <w:jc w:val="both"/>
        <w:outlineLvl w:val="2"/>
        <w:rPr>
          <w:rFonts w:ascii="Arial" w:eastAsia="Times New Roman" w:hAnsi="Arial" w:cs="Arial"/>
          <w:b/>
          <w:bCs/>
          <w:caps/>
          <w:color w:val="00000C"/>
          <w:sz w:val="33"/>
          <w:szCs w:val="33"/>
          <w:lang w:eastAsia="en-GB"/>
        </w:rPr>
      </w:pPr>
      <w:proofErr w:type="spellStart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Từ</w:t>
      </w:r>
      <w:proofErr w:type="spellEnd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ngày</w:t>
      </w:r>
      <w:proofErr w:type="spellEnd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21</w:t>
      </w:r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/6 – 26/6, </w:t>
      </w:r>
      <w:proofErr w:type="spellStart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Trường</w:t>
      </w:r>
      <w:proofErr w:type="spellEnd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THCS </w:t>
      </w:r>
      <w:proofErr w:type="spellStart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Lương</w:t>
      </w:r>
      <w:proofErr w:type="spellEnd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Thế</w:t>
      </w:r>
      <w:proofErr w:type="spellEnd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Vinh</w:t>
      </w:r>
      <w:proofErr w:type="spellEnd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là</w:t>
      </w:r>
      <w:proofErr w:type="spellEnd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địa</w:t>
      </w:r>
      <w:proofErr w:type="spellEnd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điểm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tổ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chức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tiêm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chủng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Vắc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xin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phòng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Covid-19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đợt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III, IV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cho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các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đối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tượng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thuộc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diện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ưu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tiê</w:t>
      </w:r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n</w:t>
      </w:r>
      <w:proofErr w:type="spellEnd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tiêm</w:t>
      </w:r>
      <w:proofErr w:type="spellEnd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chủng</w:t>
      </w:r>
      <w:proofErr w:type="spellEnd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của</w:t>
      </w:r>
      <w:proofErr w:type="spellEnd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Phường</w:t>
      </w:r>
      <w:proofErr w:type="spellEnd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11, </w:t>
      </w:r>
      <w:proofErr w:type="spellStart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Quận</w:t>
      </w:r>
      <w:proofErr w:type="spellEnd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3</w:t>
      </w:r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.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Để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đảm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bảo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công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tác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tiêm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chủng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Vắc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xin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Covid-19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diễn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ra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an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toàn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,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hiệu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quả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,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đúng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tiến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độ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,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người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đến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Trường</w:t>
      </w:r>
      <w:proofErr w:type="spellEnd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THCS </w:t>
      </w:r>
      <w:proofErr w:type="spellStart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Lương</w:t>
      </w:r>
      <w:proofErr w:type="spellEnd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Thế</w:t>
      </w:r>
      <w:proofErr w:type="spellEnd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Vinh</w:t>
      </w:r>
      <w:proofErr w:type="spellEnd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để</w:t>
      </w:r>
      <w:proofErr w:type="spellEnd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tiêm</w:t>
      </w:r>
      <w:proofErr w:type="spellEnd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chủng</w:t>
      </w:r>
      <w:proofErr w:type="spellEnd"/>
      <w:r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cần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nắm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được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quy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trình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,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kiến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thức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chăm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sóc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sức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khỏe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trước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,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trong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và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sau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tiêm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chủng</w:t>
      </w:r>
      <w:proofErr w:type="spellEnd"/>
      <w:r w:rsidRPr="000F5387">
        <w:rPr>
          <w:rFonts w:ascii="Times New Roman" w:eastAsia="Times New Roman" w:hAnsi="Times New Roman" w:cs="Times New Roman"/>
          <w:i/>
          <w:iCs/>
          <w:color w:val="222222"/>
          <w:sz w:val="27"/>
          <w:szCs w:val="27"/>
          <w:lang w:eastAsia="en-GB"/>
        </w:rPr>
        <w:t>.</w:t>
      </w:r>
    </w:p>
    <w:p w:rsidR="000F5387" w:rsidRDefault="000F5387" w:rsidP="000452DD">
      <w:pPr>
        <w:shd w:val="clear" w:color="auto" w:fill="FFFFFF"/>
        <w:spacing w:after="300" w:line="240" w:lineRule="auto"/>
        <w:ind w:firstLine="720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</w:pPr>
      <w:proofErr w:type="spellStart"/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Điểm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tổ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chức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tiêm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chủng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trong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khung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giờ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hành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chính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(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sáng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từ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7h30’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đến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12h00’,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chiều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từ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13h30’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đến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16h30’)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các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ngày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từ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20/6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đến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26/6.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Người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tiêm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chủng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khi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đến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bệnh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viện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cần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tuân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thủ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các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bước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trong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quy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trình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tiêm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chủng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đã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xây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dựng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và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thực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hiện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proofErr w:type="gram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theo</w:t>
      </w:r>
      <w:proofErr w:type="spellEnd"/>
      <w:proofErr w:type="gram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hướng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dẫn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của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Bộ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Y </w:t>
      </w:r>
      <w:proofErr w:type="spellStart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tế</w:t>
      </w:r>
      <w:proofErr w:type="spellEnd"/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.</w:t>
      </w:r>
    </w:p>
    <w:p w:rsidR="000452DD" w:rsidRDefault="000452DD" w:rsidP="000452DD">
      <w:pPr>
        <w:shd w:val="clear" w:color="auto" w:fill="FFFFFF"/>
        <w:spacing w:after="300" w:line="240" w:lineRule="auto"/>
        <w:ind w:firstLine="720"/>
        <w:jc w:val="center"/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</w:pPr>
      <w:r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MỘT SỐ HÌNH ẢNH:</w:t>
      </w:r>
    </w:p>
    <w:p w:rsidR="000452DD" w:rsidRPr="000F5387" w:rsidRDefault="000452DD" w:rsidP="000F5387">
      <w:pPr>
        <w:shd w:val="clear" w:color="auto" w:fill="FFFFFF"/>
        <w:spacing w:after="300" w:line="240" w:lineRule="auto"/>
        <w:jc w:val="both"/>
        <w:rPr>
          <w:rFonts w:ascii="Arial" w:eastAsia="Times New Roman" w:hAnsi="Arial" w:cs="Arial"/>
          <w:color w:val="222222"/>
          <w:sz w:val="20"/>
          <w:szCs w:val="20"/>
          <w:lang w:eastAsia="en-GB"/>
        </w:rPr>
      </w:pPr>
      <w:r>
        <w:rPr>
          <w:noProof/>
          <w:lang w:eastAsia="en-GB"/>
        </w:rPr>
        <w:drawing>
          <wp:inline distT="0" distB="0" distL="0" distR="0" wp14:anchorId="31E8B040" wp14:editId="5075CDAD">
            <wp:extent cx="5836920" cy="4373245"/>
            <wp:effectExtent l="0" t="0" r="0" b="82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437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387" w:rsidRDefault="000452DD" w:rsidP="000F5387">
      <w:pPr>
        <w:shd w:val="clear" w:color="auto" w:fill="FFFFFF"/>
        <w:spacing w:after="300" w:line="240" w:lineRule="auto"/>
        <w:jc w:val="both"/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</w:pPr>
      <w:r>
        <w:rPr>
          <w:noProof/>
          <w:lang w:eastAsia="en-GB"/>
        </w:rPr>
        <w:lastRenderedPageBreak/>
        <w:drawing>
          <wp:inline distT="0" distB="0" distL="0" distR="0" wp14:anchorId="0CC00CAD" wp14:editId="27487EFF">
            <wp:extent cx="5836920" cy="38671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F5387"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 </w:t>
      </w:r>
    </w:p>
    <w:p w:rsidR="000452DD" w:rsidRPr="000F5387" w:rsidRDefault="000452DD" w:rsidP="000F5387">
      <w:pPr>
        <w:shd w:val="clear" w:color="auto" w:fill="FFFFFF"/>
        <w:spacing w:after="300" w:line="240" w:lineRule="auto"/>
        <w:jc w:val="both"/>
        <w:rPr>
          <w:rFonts w:ascii="Arial" w:eastAsia="Times New Roman" w:hAnsi="Arial" w:cs="Arial"/>
          <w:color w:val="222222"/>
          <w:sz w:val="20"/>
          <w:szCs w:val="20"/>
          <w:lang w:eastAsia="en-GB"/>
        </w:rPr>
      </w:pPr>
      <w:r>
        <w:rPr>
          <w:noProof/>
          <w:lang w:eastAsia="en-GB"/>
        </w:rPr>
        <w:drawing>
          <wp:inline distT="0" distB="0" distL="0" distR="0" wp14:anchorId="12F885F0" wp14:editId="3CDE572D">
            <wp:extent cx="5836920" cy="37719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5387" w:rsidRPr="000F5387" w:rsidRDefault="000452DD" w:rsidP="000F5387">
      <w:pPr>
        <w:shd w:val="clear" w:color="auto" w:fill="FFFFFF"/>
        <w:spacing w:after="300" w:line="240" w:lineRule="auto"/>
        <w:jc w:val="both"/>
        <w:rPr>
          <w:rFonts w:ascii="Arial" w:eastAsia="Times New Roman" w:hAnsi="Arial" w:cs="Arial"/>
          <w:color w:val="222222"/>
          <w:sz w:val="20"/>
          <w:szCs w:val="20"/>
          <w:lang w:eastAsia="en-GB"/>
        </w:rPr>
      </w:pPr>
      <w:r>
        <w:rPr>
          <w:noProof/>
          <w:lang w:eastAsia="en-GB"/>
        </w:rPr>
        <w:drawing>
          <wp:inline distT="0" distB="0" distL="0" distR="0" wp14:anchorId="543DA5E7" wp14:editId="4BBC6BB9">
            <wp:extent cx="5836920" cy="39528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122" w:rsidRDefault="000F5387" w:rsidP="000F5387">
      <w:pPr>
        <w:shd w:val="clear" w:color="auto" w:fill="FFFFFF"/>
        <w:spacing w:after="300" w:line="240" w:lineRule="auto"/>
        <w:rPr>
          <w:noProof/>
          <w:lang w:eastAsia="en-GB"/>
        </w:rPr>
      </w:pPr>
      <w:r w:rsidRPr="000F5387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 </w:t>
      </w:r>
      <w:r w:rsidR="00C23122">
        <w:rPr>
          <w:noProof/>
          <w:lang w:eastAsia="en-GB"/>
        </w:rPr>
        <w:drawing>
          <wp:inline distT="0" distB="0" distL="0" distR="0" wp14:anchorId="280124A7" wp14:editId="516E4C6D">
            <wp:extent cx="5836920" cy="35147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3122">
        <w:rPr>
          <w:noProof/>
          <w:lang w:eastAsia="en-GB"/>
        </w:rPr>
        <w:t xml:space="preserve"> </w:t>
      </w:r>
    </w:p>
    <w:p w:rsidR="000F5387" w:rsidRDefault="000452DD" w:rsidP="000F5387">
      <w:pPr>
        <w:shd w:val="clear" w:color="auto" w:fill="FFFFFF"/>
        <w:spacing w:after="300" w:line="240" w:lineRule="auto"/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</w:pPr>
      <w:r>
        <w:rPr>
          <w:noProof/>
          <w:lang w:eastAsia="en-GB"/>
        </w:rPr>
        <w:drawing>
          <wp:inline distT="0" distB="0" distL="0" distR="0" wp14:anchorId="386191CF" wp14:editId="38746EB1">
            <wp:extent cx="5836920" cy="38671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2DD" w:rsidRPr="000F5387" w:rsidRDefault="000452DD" w:rsidP="000F5387">
      <w:pPr>
        <w:shd w:val="clear" w:color="auto" w:fill="FFFFFF"/>
        <w:spacing w:after="300" w:line="240" w:lineRule="auto"/>
        <w:rPr>
          <w:rFonts w:ascii="Arial" w:eastAsia="Times New Roman" w:hAnsi="Arial" w:cs="Arial"/>
          <w:color w:val="222222"/>
          <w:sz w:val="20"/>
          <w:szCs w:val="20"/>
          <w:lang w:eastAsia="en-GB"/>
        </w:rPr>
      </w:pPr>
    </w:p>
    <w:p w:rsidR="00C613AB" w:rsidRDefault="000452DD">
      <w:r>
        <w:rPr>
          <w:noProof/>
          <w:lang w:eastAsia="en-GB"/>
        </w:rPr>
        <w:drawing>
          <wp:inline distT="0" distB="0" distL="0" distR="0" wp14:anchorId="456E1B48" wp14:editId="33CD5154">
            <wp:extent cx="5836920" cy="37719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122" w:rsidRPr="00C23122" w:rsidRDefault="00C23122" w:rsidP="00335F4F">
      <w:pPr>
        <w:shd w:val="clear" w:color="auto" w:fill="FFFFFF"/>
        <w:spacing w:after="300" w:line="240" w:lineRule="auto"/>
        <w:jc w:val="both"/>
        <w:rPr>
          <w:rFonts w:ascii="Arial" w:eastAsia="Times New Roman" w:hAnsi="Arial" w:cs="Arial"/>
          <w:color w:val="222222"/>
          <w:sz w:val="20"/>
          <w:szCs w:val="20"/>
          <w:lang w:eastAsia="en-GB"/>
        </w:rPr>
      </w:pPr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Theo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khuyến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cáo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của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WHO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và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Bộ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Y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tế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,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người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đã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tiêm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vắc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xin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phòng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Covid-19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vẫn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cần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thực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hiện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đầy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đủ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các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biện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pháp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phòng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chống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dịch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cơ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bản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-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Thông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điệp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5K (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Khẩu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trang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–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Khử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khuẩn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–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Khoảng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cách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–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Khai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báo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y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tế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-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Không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tụ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tập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).</w:t>
      </w:r>
    </w:p>
    <w:p w:rsidR="00C23122" w:rsidRPr="00C23122" w:rsidRDefault="00C23122" w:rsidP="00335F4F">
      <w:pPr>
        <w:shd w:val="clear" w:color="auto" w:fill="FFFFFF"/>
        <w:spacing w:after="300" w:line="240" w:lineRule="auto"/>
        <w:jc w:val="both"/>
        <w:rPr>
          <w:rFonts w:ascii="Arial" w:eastAsia="Times New Roman" w:hAnsi="Arial" w:cs="Arial"/>
          <w:color w:val="222222"/>
          <w:sz w:val="20"/>
          <w:szCs w:val="20"/>
          <w:lang w:eastAsia="en-GB"/>
        </w:rPr>
      </w:pP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Tiêm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chủng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vắc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xin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phòng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Covid-19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là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một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trong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những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giải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pháp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quan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trọng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,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hiệu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quả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để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phòng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bệnh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,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làm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giảm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mức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độ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nặng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do Covid-19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gây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ra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,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tạo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miễn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dịch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cộng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đồng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,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ngăn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chặn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nguy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cơ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lây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lan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của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dịch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bệnh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Covid-19.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Với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đội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proofErr w:type="gram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ngũ</w:t>
      </w:r>
      <w:proofErr w:type="spellEnd"/>
      <w:proofErr w:type="gram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cán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bộ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,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nhân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viên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y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tế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được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đào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tạo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,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tập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huấn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tiêm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chủng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bài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bản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,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quy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trình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tổ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chức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tiêm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chủng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chặt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chẽ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, an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toàn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theo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đúng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quy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định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của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Bộ</w:t>
      </w:r>
      <w:proofErr w:type="spellEnd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 xml:space="preserve"> Y </w:t>
      </w:r>
      <w:proofErr w:type="spellStart"/>
      <w:r w:rsidRPr="00C23122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tế</w:t>
      </w:r>
      <w:proofErr w:type="spellEnd"/>
      <w:r w:rsidR="00335F4F">
        <w:rPr>
          <w:rFonts w:ascii="Times New Roman" w:eastAsia="Times New Roman" w:hAnsi="Times New Roman" w:cs="Times New Roman"/>
          <w:color w:val="222222"/>
          <w:sz w:val="27"/>
          <w:szCs w:val="27"/>
          <w:lang w:eastAsia="en-GB"/>
        </w:rPr>
        <w:t>.</w:t>
      </w:r>
    </w:p>
    <w:p w:rsidR="00C23122" w:rsidRDefault="00C23122" w:rsidP="00335F4F">
      <w:pPr>
        <w:jc w:val="both"/>
      </w:pPr>
      <w:bookmarkStart w:id="0" w:name="_GoBack"/>
      <w:bookmarkEnd w:id="0"/>
    </w:p>
    <w:sectPr w:rsidR="00C23122" w:rsidSect="000F5387">
      <w:pgSz w:w="11906" w:h="16838"/>
      <w:pgMar w:top="1440" w:right="1274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01D1F0B"/>
    <w:multiLevelType w:val="multilevel"/>
    <w:tmpl w:val="4914D1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5387"/>
    <w:rsid w:val="000452DD"/>
    <w:rsid w:val="000F5387"/>
    <w:rsid w:val="001122A9"/>
    <w:rsid w:val="00335F4F"/>
    <w:rsid w:val="00C23122"/>
    <w:rsid w:val="00C613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C0C3E81-E8B7-4F29-991A-4CE1A3D92D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0F5387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0F5387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paragraph" w:styleId="NormalWeb">
    <w:name w:val="Normal (Web)"/>
    <w:basedOn w:val="Normal"/>
    <w:uiPriority w:val="99"/>
    <w:semiHidden/>
    <w:unhideWhenUsed/>
    <w:rsid w:val="000F53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10168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7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5</Pages>
  <Words>202</Words>
  <Characters>1155</Characters>
  <Application>Microsoft Office Word</Application>
  <DocSecurity>0</DocSecurity>
  <Lines>9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2</vt:i4>
      </vt:variant>
    </vt:vector>
  </HeadingPairs>
  <TitlesOfParts>
    <vt:vector size="3" baseType="lpstr">
      <vt:lpstr/>
      <vt:lpstr>        CHUNG TAY PHÒNG CHỐNG DỊCH COVID 19</vt:lpstr>
      <vt:lpstr>        Từ ngày 21/6 – 26/6, Trường THCS Lương Thế Vinh là địa điểm tổ chức tiêm chủng V</vt:lpstr>
    </vt:vector>
  </TitlesOfParts>
  <Company/>
  <LinksUpToDate>false</LinksUpToDate>
  <CharactersWithSpaces>1355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1</cp:revision>
  <dcterms:created xsi:type="dcterms:W3CDTF">2021-07-22T03:38:00Z</dcterms:created>
  <dcterms:modified xsi:type="dcterms:W3CDTF">2021-07-22T04:11:00Z</dcterms:modified>
</cp:coreProperties>
</file>